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jc w:val="center"/>
        <w:rPr>
          <w:rFonts w:hint="eastAsia" w:ascii="仿宋_GB2312" w:hAnsi="宋体" w:eastAsia="仿宋_GB2312" w:cs="Times New Roman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“晒笔记，带动线上学习好学风”线上笔记征集评选活动</w:t>
      </w:r>
      <w:r>
        <w:rPr>
          <w:rFonts w:hint="default" w:ascii="仿宋_GB2312" w:hAnsi="宋体" w:eastAsia="仿宋_GB2312" w:cs="Times New Roman"/>
          <w:sz w:val="28"/>
          <w:szCs w:val="28"/>
          <w:lang w:eastAsia="zh-CN"/>
        </w:rPr>
        <w:t>获奖名单</w:t>
      </w:r>
      <w:bookmarkEnd w:id="0"/>
    </w:p>
    <w:p>
      <w:pPr>
        <w:spacing w:line="540" w:lineRule="exact"/>
        <w:ind w:firstLine="560" w:firstLineChars="200"/>
        <w:jc w:val="center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（按姓氏笔画排序）</w:t>
      </w:r>
    </w:p>
    <w:p>
      <w:pPr>
        <w:spacing w:line="400" w:lineRule="exact"/>
        <w:ind w:left="0" w:leftChars="0" w:firstLine="0" w:firstLineChars="0"/>
        <w:jc w:val="center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center"/>
        <w:rPr>
          <w:rFonts w:hint="eastAsia" w:ascii="仿宋_GB2312" w:hAnsi="宋体" w:eastAsia="仿宋_GB2312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王一凡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建193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王一萌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环工171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王予婷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城管181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管182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王溪瑶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机电181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机电学院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韦天玲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申宇欣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电建191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司维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电子171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理学院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加雨欣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电子171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理学院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多天麟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土184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刘念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管193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刘茜卓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空间信息 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刘洋辰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测181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刘铭昊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规172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刘紫玥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空间信息 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齐传月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城轨181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机电学院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闫济丞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电子191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理学院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孙沛煦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苏宁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城轨181  机电学院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李亭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自172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李梓墨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园林191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吴昊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环实192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吴彧霄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地181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吴婷婷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环实191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邱天浩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智造191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机电学院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宋琪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环实192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张宇彤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建电171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张昕悦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张静宇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动191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陈益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管193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陈梓怡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土195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陈歌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规182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邵鑫宇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计181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郝先知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环工171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姜智瀚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贺雨昕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园林171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陶星丞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水192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黄圣佳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空间信息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曾芙双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法182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文法学院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潘嫣然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商181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center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center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“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优秀笔记</w:t>
      </w:r>
      <w:r>
        <w:rPr>
          <w:rFonts w:hint="eastAsia" w:ascii="仿宋_GB2312" w:hAnsi="宋体" w:eastAsia="仿宋_GB2312" w:cs="Times New Roman"/>
          <w:sz w:val="28"/>
          <w:szCs w:val="28"/>
        </w:rPr>
        <w:t>”名单</w:t>
      </w:r>
    </w:p>
    <w:p>
      <w:pPr>
        <w:spacing w:line="540" w:lineRule="exact"/>
        <w:ind w:firstLine="560" w:firstLineChars="200"/>
        <w:jc w:val="center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（按姓氏笔画排序）</w:t>
      </w:r>
    </w:p>
    <w:p>
      <w:pPr>
        <w:spacing w:line="400" w:lineRule="exact"/>
        <w:ind w:left="0" w:leftChars="0" w:firstLine="0" w:firstLineChars="0"/>
        <w:jc w:val="center"/>
        <w:rPr>
          <w:rFonts w:hint="eastAsia" w:ascii="仿宋_GB2312" w:hAnsi="宋体" w:eastAsia="仿宋_GB2312" w:cs="Times New Roman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三郎斯基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遥181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万会元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电气181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王先智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智造194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机电学院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王宇欣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土194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王安祺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智能导航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王泽林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土177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王泽涵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机电171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机电学院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王研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城181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王晓妍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遥181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王晓颖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商172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王博文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电气182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王瑞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商191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车牧卿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自192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牛全春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城181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计赛阁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电气162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古力皮耶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环科171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田淑雯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水192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付泽昕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空间信息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白冰杰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土183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冯泽华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规191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匡明月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地181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邢宇昊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过建军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材181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朱林杰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乔舒蕾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造价182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刘子轩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土193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刘丹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空间信息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刘丽华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材161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刘昊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土162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刘康松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工业171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机电学院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刘喆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安彤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信191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理学院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安禹达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暖171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孙丹枫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社161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文法学院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孙佳明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土195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孙思琪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管181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孙巍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暖171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纪欣宇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管193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李一凡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规192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李玮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环工171 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</w:rPr>
        <w:t>环能学院李冠融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计AI191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李梦然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暖172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李雪凝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电气162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李淼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空间信息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李蕴彤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暖181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杨福林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吴兆庆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规191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吴雨诺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园林181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吴秋婷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暖172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何紫雲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商191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汪雨琳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环实181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汪法兵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动力191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汪俊晓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地182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汪瀚睿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城191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沈希凡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智建191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宋欣然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遥171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张云涛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建实181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张宇轩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张贤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张弈涵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空间信息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张珣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测172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张健飞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土175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张逸飞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土193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张策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环实191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张奥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园林191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张蓉佳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水192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张锦沄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社172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文法学院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张煜旋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智能导航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张潇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空间信息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陈文卓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地181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陈兆蕊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空间信息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林沛琦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建191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林沛然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国州乾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遥171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金琳玉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商191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周传舰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社182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文法学院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周鑫鸿宇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电建191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郑雨涵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水191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郑盈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计181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郑清源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规182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建筑学院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赵一香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电建192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赵世昌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电气182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赵仕琴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水171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赵博旭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土187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胡勇强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空间信息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姜骅洺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城轨182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机电学院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姚天琪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城181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姚宜林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城191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秦成浩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土163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袁昊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建电161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耿思宇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城轨172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机电学院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索朗央拉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计181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电信学院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高畅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电子171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理学院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郭昊翰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陶盈如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水192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曹濛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常庭瑞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土187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符玉珠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暖192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梁乃佳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社172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文法学院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董北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土193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土木学院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韩江昊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商182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程柳润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地171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温湘澜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 xml:space="preserve">环实191 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环能学院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管越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地171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薛旭雯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城191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霍月朗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造价181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经管学院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穆尼热·阿布杜巴克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空间信息</w:t>
      </w:r>
      <w:r>
        <w:rPr>
          <w:rFonts w:hint="eastAsia" w:ascii="仿宋_GB2312" w:hAnsi="宋体" w:eastAsia="仿宋_GB2312" w:cs="Times New Roman"/>
          <w:sz w:val="28"/>
          <w:szCs w:val="28"/>
        </w:rPr>
        <w:tab/>
      </w:r>
      <w:r>
        <w:rPr>
          <w:rFonts w:hint="eastAsia" w:ascii="仿宋_GB2312" w:hAnsi="宋体" w:eastAsia="仿宋_GB2312" w:cs="Times New Roman"/>
          <w:sz w:val="28"/>
          <w:szCs w:val="28"/>
        </w:rPr>
        <w:t>测绘学院</w:t>
      </w: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400" w:lineRule="exact"/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8"/>
          <w:szCs w:val="28"/>
          <w:lang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华文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4F6A4A"/>
    <w:rsid w:val="39B871F1"/>
    <w:rsid w:val="4B606821"/>
    <w:rsid w:val="605923BF"/>
    <w:rsid w:val="7EF13B51"/>
    <w:rsid w:val="DE3F7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Office_1.9.2.3124_F1E327BC-269C-435d-A152-05C5408002CA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chenxiaotong</cp:lastModifiedBy>
  <dcterms:modified xsi:type="dcterms:W3CDTF">2020-04-01T16:52:42Z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2052-1.9.2.3124</vt:lpwstr>
  </property>
</Properties>
</file>